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F7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bookmarkStart w:id="0" w:name="_GoBack"/>
      <w:bookmarkEnd w:id="0"/>
      <w:r>
        <w:rPr>
          <w:rFonts w:eastAsia="Times New Roman"/>
          <w:b/>
          <w:bCs/>
          <w:lang w:val="hr-BA"/>
        </w:rPr>
        <w:t>Puni naziv firme/kompanije, država i grad sjedišta:</w:t>
      </w:r>
    </w:p>
    <w:p w:rsidR="00982DF7" w:rsidRDefault="00982DF7" w:rsidP="00982DF7">
      <w:pPr>
        <w:rPr>
          <w:lang w:val="hr-BA"/>
        </w:rPr>
      </w:pPr>
    </w:p>
    <w:tbl>
      <w:tblPr>
        <w:tblpPr w:leftFromText="141" w:rightFromText="141" w:vertAnchor="text" w:tblpY="1"/>
        <w:tblOverlap w:val="never"/>
        <w:tblW w:w="3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</w:tblGrid>
      <w:tr w:rsidR="00982DF7" w:rsidRPr="009646C6" w:rsidTr="0060596F">
        <w:trPr>
          <w:trHeight w:val="30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C3" w:rsidRDefault="009D5DB1" w:rsidP="006059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lang w:val="hr-BA"/>
              </w:rPr>
              <w:t>Univerzitetska bolnica Bonn</w:t>
            </w:r>
          </w:p>
          <w:p w:rsidR="005E5EFC" w:rsidRPr="00D332C3" w:rsidRDefault="005E5EFC" w:rsidP="0060596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hr-BA"/>
              </w:rPr>
            </w:pPr>
            <w:r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u kooperaciji sa </w:t>
            </w:r>
            <w:r w:rsid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Triple Win Projektom </w:t>
            </w:r>
            <w:r w:rsidR="00315AD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(Deutsche Gesellschaft für int</w:t>
            </w:r>
            <w:r w:rsidR="0096773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ernationale Zusammenarbeit GIZ, Agencija</w:t>
            </w:r>
            <w:r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 za r</w:t>
            </w:r>
            <w:r w:rsidR="00DF5533"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ad i </w:t>
            </w:r>
            <w:r w:rsidR="00A52D19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zapoš</w:t>
            </w:r>
            <w:r w:rsidR="0096773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ljavanje BiH, Agencija</w:t>
            </w:r>
            <w:r w:rsidRPr="00D332C3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za rad i</w:t>
            </w:r>
            <w:r w:rsidR="00A52D19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 xml:space="preserve"> zapoš</w:t>
            </w:r>
            <w:r w:rsidR="00967735">
              <w:rPr>
                <w:rFonts w:eastAsia="Times New Roman"/>
                <w:b/>
                <w:bCs/>
                <w:sz w:val="24"/>
                <w:szCs w:val="24"/>
                <w:lang w:val="hr-BA"/>
              </w:rPr>
              <w:t>ljanje SR Njemacka)</w:t>
            </w:r>
          </w:p>
          <w:p w:rsidR="005E5EFC" w:rsidRDefault="005E5EFC" w:rsidP="0060596F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                         </w:t>
            </w:r>
          </w:p>
          <w:p w:rsidR="00982DF7" w:rsidRPr="005E5EFC" w:rsidRDefault="00982DF7" w:rsidP="0060596F">
            <w:pPr>
              <w:rPr>
                <w:lang w:val="hr-HR"/>
              </w:rPr>
            </w:pPr>
          </w:p>
          <w:p w:rsidR="00982DF7" w:rsidRDefault="00982DF7" w:rsidP="0060596F">
            <w:pPr>
              <w:rPr>
                <w:lang w:val="hr-BA"/>
              </w:rPr>
            </w:pPr>
          </w:p>
        </w:tc>
      </w:tr>
    </w:tbl>
    <w:p w:rsidR="00FE1BE2" w:rsidRDefault="009D5DB1" w:rsidP="00FE1BE2">
      <w:pPr>
        <w:rPr>
          <w:rFonts w:eastAsia="Times New Roman"/>
          <w:b/>
          <w:bCs/>
          <w:lang w:val="hr-BA"/>
        </w:rPr>
      </w:pPr>
      <w:r w:rsidRPr="00140332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3576320</wp:posOffset>
            </wp:positionH>
            <wp:positionV relativeFrom="paragraph">
              <wp:posOffset>10160</wp:posOffset>
            </wp:positionV>
            <wp:extent cx="2819400" cy="1487805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7" t="939" r="167"/>
                    <a:stretch/>
                  </pic:blipFill>
                  <pic:spPr bwMode="auto">
                    <a:xfrm>
                      <a:off x="0" y="0"/>
                      <a:ext cx="2820319" cy="14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96F">
        <w:rPr>
          <w:rFonts w:eastAsia="Times New Roman"/>
          <w:b/>
          <w:bCs/>
          <w:lang w:val="hr-BA"/>
        </w:rPr>
        <w:br w:type="textWrapping" w:clear="all"/>
      </w:r>
    </w:p>
    <w:p w:rsidR="00FE1BE2" w:rsidRDefault="00FE1BE2" w:rsidP="00FE1BE2">
      <w:pPr>
        <w:rPr>
          <w:rFonts w:eastAsia="Times New Roman"/>
          <w:b/>
          <w:bCs/>
          <w:lang w:val="hr-BA"/>
        </w:rPr>
      </w:pPr>
    </w:p>
    <w:p w:rsidR="00FE1BE2" w:rsidRPr="00D52245" w:rsidRDefault="00982DF7" w:rsidP="00FE1BE2">
      <w:pPr>
        <w:rPr>
          <w:sz w:val="16"/>
          <w:szCs w:val="16"/>
        </w:rPr>
      </w:pPr>
      <w:r>
        <w:rPr>
          <w:rFonts w:eastAsia="Times New Roman"/>
          <w:b/>
          <w:bCs/>
          <w:lang w:val="hr-BA"/>
        </w:rPr>
        <w:t>Kontakt informacije firme/kompanije:</w:t>
      </w:r>
      <w:r w:rsidR="00FE1BE2" w:rsidRPr="00FE1BE2">
        <w:rPr>
          <w:sz w:val="16"/>
          <w:szCs w:val="16"/>
          <w:lang w:val="hr"/>
        </w:rPr>
        <w:t xml:space="preserve"> </w:t>
      </w:r>
    </w:p>
    <w:p w:rsidR="00982DF7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</w:p>
    <w:p w:rsidR="00982DF7" w:rsidRDefault="00982DF7" w:rsidP="00982DF7">
      <w:pPr>
        <w:rPr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35"/>
      </w:tblGrid>
      <w:tr w:rsidR="00982DF7" w:rsidTr="00982DF7">
        <w:trPr>
          <w:trHeight w:val="407"/>
        </w:trPr>
        <w:tc>
          <w:tcPr>
            <w:tcW w:w="2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adresa:</w:t>
            </w:r>
          </w:p>
        </w:tc>
        <w:tc>
          <w:tcPr>
            <w:tcW w:w="2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D5DB1">
            <w:pPr>
              <w:rPr>
                <w:lang w:val="hr-BA"/>
              </w:rPr>
            </w:pPr>
            <w:r w:rsidRPr="009D5DB1">
              <w:t>Sigmund-Freud-Straße 25, 53127 Bonn</w:t>
            </w:r>
            <w:r>
              <w:t xml:space="preserve">, </w:t>
            </w:r>
            <w:r w:rsidRPr="009D5DB1">
              <w:rPr>
                <w:lang w:val="hr-HR"/>
              </w:rPr>
              <w:t>Sjeverna Rajna-Vestfalija</w:t>
            </w:r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telefon, fax, mobitel: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</w:tr>
      <w:tr w:rsidR="00982DF7" w:rsidRPr="009646C6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 xml:space="preserve">e-mail, web: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Pr="009D5DB1" w:rsidRDefault="00C4117A">
            <w:pPr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  <w:hyperlink r:id="rId9" w:history="1">
              <w:r w:rsidR="009D5DB1" w:rsidRPr="00AC05F0">
                <w:rPr>
                  <w:rStyle w:val="Hiperveza"/>
                  <w:lang w:val="hr-BA"/>
                </w:rPr>
                <w:t>www.ukb.uni-bonn.de</w:t>
              </w:r>
            </w:hyperlink>
            <w:r w:rsidR="009D5DB1">
              <w:rPr>
                <w:lang w:val="hr-BA"/>
              </w:rPr>
              <w:t xml:space="preserve"> </w:t>
            </w:r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odgovorno lice / direktor: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</w:tr>
      <w:tr w:rsidR="00982DF7" w:rsidTr="00982DF7">
        <w:trPr>
          <w:trHeight w:val="407"/>
        </w:trPr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kontakt osoba za zapošljavanje radnika: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</w:tr>
    </w:tbl>
    <w:p w:rsidR="00982DF7" w:rsidRDefault="00982DF7" w:rsidP="00982DF7">
      <w:pPr>
        <w:rPr>
          <w:lang w:val="hr-BA"/>
        </w:rPr>
      </w:pPr>
    </w:p>
    <w:p w:rsidR="00982DF7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Potrebni radnici (specificirati prema potrebnim zanimanjima):</w:t>
      </w:r>
    </w:p>
    <w:tbl>
      <w:tblPr>
        <w:tblpPr w:leftFromText="141" w:rightFromText="141" w:vertAnchor="text" w:horzAnchor="margin" w:tblpY="38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1298"/>
        <w:gridCol w:w="1338"/>
      </w:tblGrid>
      <w:tr w:rsidR="00982DF7" w:rsidTr="00982DF7">
        <w:trPr>
          <w:trHeight w:val="384"/>
        </w:trPr>
        <w:tc>
          <w:tcPr>
            <w:tcW w:w="3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DF5533" w:rsidRDefault="00982DF7" w:rsidP="00982DF7">
            <w:pPr>
              <w:rPr>
                <w:b/>
                <w:lang w:val="hr-BA"/>
              </w:rPr>
            </w:pPr>
            <w:r w:rsidRPr="00DF5533">
              <w:rPr>
                <w:b/>
                <w:lang w:val="hr-BA"/>
              </w:rPr>
              <w:t>Radno mjesto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DF5533" w:rsidRDefault="00982DF7" w:rsidP="00DF5533">
            <w:pPr>
              <w:jc w:val="center"/>
              <w:rPr>
                <w:b/>
                <w:lang w:val="hr-BA"/>
              </w:rPr>
            </w:pPr>
            <w:r w:rsidRPr="00DF5533">
              <w:rPr>
                <w:b/>
                <w:lang w:val="hr-BA"/>
              </w:rPr>
              <w:t>Broj radnika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DF5533" w:rsidRDefault="00982DF7" w:rsidP="00DF5533">
            <w:pPr>
              <w:jc w:val="center"/>
              <w:rPr>
                <w:b/>
                <w:lang w:val="hr-BA"/>
              </w:rPr>
            </w:pPr>
            <w:r w:rsidRPr="00DF5533">
              <w:rPr>
                <w:b/>
                <w:lang w:val="hr-BA"/>
              </w:rPr>
              <w:t>Potrebna kvalifikacija</w:t>
            </w:r>
          </w:p>
        </w:tc>
      </w:tr>
      <w:tr w:rsidR="00982DF7" w:rsidTr="00982DF7">
        <w:trPr>
          <w:trHeight w:val="384"/>
        </w:trPr>
        <w:tc>
          <w:tcPr>
            <w:tcW w:w="3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Pr="009D5DB1" w:rsidRDefault="005A0B62" w:rsidP="009D5DB1">
            <w:pPr>
              <w:rPr>
                <w:lang w:val="bs-Latn-BA"/>
              </w:rPr>
            </w:pPr>
            <w:r w:rsidRPr="005A0B62">
              <w:rPr>
                <w:lang w:val="sr-Cyrl-CS"/>
              </w:rPr>
              <w:t xml:space="preserve">Medicinski tehnicari/sestre </w:t>
            </w:r>
            <w:r w:rsidR="009D5DB1">
              <w:rPr>
                <w:lang w:val="bs-Latn-BA"/>
              </w:rPr>
              <w:t>općeg smijera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D5DB1" w:rsidP="00DF5533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15+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DF5533" w:rsidP="00DF5533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SSS</w:t>
            </w:r>
          </w:p>
        </w:tc>
      </w:tr>
      <w:tr w:rsidR="00982DF7" w:rsidTr="00982DF7">
        <w:trPr>
          <w:trHeight w:val="384"/>
        </w:trPr>
        <w:tc>
          <w:tcPr>
            <w:tcW w:w="3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D5DB1" w:rsidP="009D5DB1">
            <w:pPr>
              <w:rPr>
                <w:lang w:val="hr-BA"/>
              </w:rPr>
            </w:pPr>
            <w:r w:rsidRPr="005A0B62">
              <w:rPr>
                <w:lang w:val="sr-Cyrl-CS"/>
              </w:rPr>
              <w:t xml:space="preserve">Medicinski tehnicari/sestre pedijatrijskog smjera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D5DB1" w:rsidP="009D5DB1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15+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D5DB1" w:rsidP="009D5DB1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SSS</w:t>
            </w:r>
          </w:p>
        </w:tc>
      </w:tr>
    </w:tbl>
    <w:p w:rsidR="00982DF7" w:rsidRDefault="00982DF7" w:rsidP="00982DF7">
      <w:pPr>
        <w:rPr>
          <w:lang w:val="hr-BA"/>
        </w:rPr>
      </w:pPr>
    </w:p>
    <w:p w:rsidR="00982DF7" w:rsidRDefault="00982DF7" w:rsidP="00982DF7">
      <w:pPr>
        <w:rPr>
          <w:lang w:val="hr-BA"/>
        </w:rPr>
      </w:pPr>
      <w:r>
        <w:rPr>
          <w:lang w:val="hr-BA"/>
        </w:rPr>
        <w:t>                (ako postoji više zanimanja od predviđenih tabelom, molimo da proširite tabelu)</w:t>
      </w:r>
    </w:p>
    <w:p w:rsidR="00982DF7" w:rsidRDefault="00982DF7" w:rsidP="00982DF7">
      <w:pPr>
        <w:rPr>
          <w:lang w:val="hr-BA"/>
        </w:rPr>
      </w:pPr>
    </w:p>
    <w:p w:rsidR="00DF5533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Potrebno radno iskustvo i koliko:    </w:t>
      </w:r>
    </w:p>
    <w:p w:rsidR="00982DF7" w:rsidRDefault="00982DF7" w:rsidP="00DF5533">
      <w:pPr>
        <w:ind w:left="360"/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 xml:space="preserve">  </w:t>
      </w:r>
      <w:r>
        <w:rPr>
          <w:rFonts w:eastAsia="Times New Roman"/>
          <w:lang w:val="hr-BA"/>
        </w:rPr>
        <w:t xml:space="preserve">                </w:t>
      </w:r>
    </w:p>
    <w:p w:rsidR="00DF5533" w:rsidRDefault="00DF5533" w:rsidP="00982DF7">
      <w:pPr>
        <w:ind w:left="360"/>
        <w:rPr>
          <w:bCs/>
          <w:lang w:val="hr-BA"/>
        </w:rPr>
      </w:pPr>
      <w:r w:rsidRPr="00DF5533">
        <w:rPr>
          <w:bCs/>
          <w:lang w:val="hr-BA"/>
        </w:rPr>
        <w:t>Radno iskustvo</w:t>
      </w:r>
      <w:r w:rsidR="009D5DB1">
        <w:rPr>
          <w:bCs/>
          <w:lang w:val="hr-BA"/>
        </w:rPr>
        <w:t xml:space="preserve"> je poželjno ali nije neophodno.</w:t>
      </w:r>
    </w:p>
    <w:p w:rsidR="009D5DB1" w:rsidRDefault="009D5DB1" w:rsidP="00982DF7">
      <w:pPr>
        <w:ind w:left="360"/>
        <w:rPr>
          <w:b/>
          <w:bCs/>
          <w:lang w:val="hr-BA"/>
        </w:rPr>
      </w:pPr>
    </w:p>
    <w:p w:rsidR="00982DF7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Potrebne dodatne vještine i znanja kao što su vozački ispit ili nešto drugo:</w:t>
      </w:r>
    </w:p>
    <w:p w:rsidR="00982DF7" w:rsidRDefault="00982DF7" w:rsidP="00982DF7">
      <w:pPr>
        <w:rPr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849"/>
      </w:tblGrid>
      <w:tr w:rsidR="00982DF7" w:rsidRPr="00DF5533" w:rsidTr="00982DF7">
        <w:trPr>
          <w:trHeight w:val="485"/>
        </w:trPr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lastRenderedPageBreak/>
              <w:t>poznavanje rada na računaru:</w:t>
            </w:r>
          </w:p>
        </w:tc>
        <w:tc>
          <w:tcPr>
            <w:tcW w:w="2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 w:rsidP="00DF5533">
            <w:pPr>
              <w:rPr>
                <w:lang w:val="hr-BA"/>
              </w:rPr>
            </w:pPr>
            <w:r>
              <w:rPr>
                <w:lang w:val="hr-BA"/>
              </w:rPr>
              <w:t> </w:t>
            </w:r>
            <w:r w:rsidR="00DF5533">
              <w:rPr>
                <w:lang w:val="hr-BA"/>
              </w:rPr>
              <w:t>/</w:t>
            </w:r>
            <w:r>
              <w:rPr>
                <w:lang w:val="hr-BA"/>
              </w:rPr>
              <w:t xml:space="preserve">              </w:t>
            </w:r>
          </w:p>
        </w:tc>
      </w:tr>
      <w:tr w:rsidR="00982DF7" w:rsidRPr="009646C6" w:rsidTr="00982DF7">
        <w:trPr>
          <w:trHeight w:val="485"/>
        </w:trPr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strani jezik ili jezik zemlje iz koje je upućen zahtjev: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A52D19">
            <w:pPr>
              <w:rPr>
                <w:lang w:val="hr-BA"/>
              </w:rPr>
            </w:pPr>
            <w:r>
              <w:rPr>
                <w:lang w:val="hr-BA"/>
              </w:rPr>
              <w:t>Poželjno poznavanje njemačkog jezika na poč</w:t>
            </w:r>
            <w:r w:rsidR="00DF5533" w:rsidRPr="00DF5533">
              <w:rPr>
                <w:lang w:val="hr-BA"/>
              </w:rPr>
              <w:t>etnom nivou.</w:t>
            </w:r>
          </w:p>
        </w:tc>
      </w:tr>
      <w:tr w:rsidR="00982DF7" w:rsidTr="00982DF7">
        <w:trPr>
          <w:trHeight w:val="485"/>
        </w:trPr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vozački ispit: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DF5533" w:rsidP="00DF5533">
            <w:pPr>
              <w:rPr>
                <w:lang w:val="hr-BA"/>
              </w:rPr>
            </w:pPr>
            <w:r>
              <w:rPr>
                <w:lang w:val="hr-BA"/>
              </w:rPr>
              <w:t>Ne</w:t>
            </w:r>
            <w:r w:rsidR="00982DF7">
              <w:rPr>
                <w:lang w:val="hr-BA"/>
              </w:rPr>
              <w:t xml:space="preserve">     </w:t>
            </w:r>
          </w:p>
        </w:tc>
      </w:tr>
      <w:tr w:rsidR="00982DF7" w:rsidTr="00982DF7">
        <w:trPr>
          <w:trHeight w:val="485"/>
        </w:trPr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druge specijalističke vještine:</w:t>
            </w:r>
          </w:p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 xml:space="preserve">(atesti, kursevi, specijalizacije, usavršavanja) </w:t>
            </w:r>
          </w:p>
        </w:tc>
        <w:tc>
          <w:tcPr>
            <w:tcW w:w="2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DF5533">
            <w:pPr>
              <w:rPr>
                <w:lang w:val="hr-BA"/>
              </w:rPr>
            </w:pPr>
            <w:r>
              <w:rPr>
                <w:lang w:val="hr-BA"/>
              </w:rPr>
              <w:t>/</w:t>
            </w:r>
          </w:p>
        </w:tc>
      </w:tr>
    </w:tbl>
    <w:p w:rsidR="009D5DB1" w:rsidRDefault="009D5DB1" w:rsidP="009D5DB1">
      <w:pPr>
        <w:ind w:left="360"/>
        <w:rPr>
          <w:rFonts w:eastAsia="Times New Roman"/>
          <w:lang w:val="hr-BA"/>
        </w:rPr>
      </w:pPr>
    </w:p>
    <w:p w:rsidR="009D5DB1" w:rsidRPr="009D5DB1" w:rsidRDefault="009D5DB1" w:rsidP="009D5DB1">
      <w:pPr>
        <w:ind w:left="360"/>
        <w:rPr>
          <w:rFonts w:eastAsia="Times New Roman"/>
          <w:lang w:val="hr-BA"/>
        </w:rPr>
      </w:pPr>
    </w:p>
    <w:p w:rsidR="00982DF7" w:rsidRDefault="00982DF7" w:rsidP="00982DF7">
      <w:pPr>
        <w:numPr>
          <w:ilvl w:val="0"/>
          <w:numId w:val="11"/>
        </w:numPr>
        <w:rPr>
          <w:rFonts w:eastAsia="Times New Roman"/>
          <w:lang w:val="hr-BA"/>
        </w:rPr>
      </w:pPr>
      <w:r>
        <w:rPr>
          <w:rFonts w:eastAsia="Times New Roman"/>
          <w:b/>
          <w:bCs/>
          <w:lang w:val="hr-BA"/>
        </w:rPr>
        <w:t>Visina plate (bruto iznos)</w:t>
      </w:r>
      <w:r>
        <w:rPr>
          <w:rFonts w:eastAsia="Times New Roman"/>
          <w:b/>
          <w:bCs/>
          <w:color w:val="1F497D"/>
          <w:lang w:val="hr-BA"/>
        </w:rPr>
        <w:t xml:space="preserve"> (ako ima više radnih mjesta, navesti za svako)</w:t>
      </w:r>
      <w:r>
        <w:rPr>
          <w:rFonts w:eastAsia="Times New Roman"/>
          <w:b/>
          <w:bCs/>
          <w:lang w:val="hr-BA"/>
        </w:rPr>
        <w:t xml:space="preserve"> </w:t>
      </w:r>
    </w:p>
    <w:p w:rsidR="00982DF7" w:rsidRDefault="00982DF7" w:rsidP="00DF5533">
      <w:pPr>
        <w:ind w:left="360"/>
        <w:rPr>
          <w:lang w:val="hr-BA"/>
        </w:rPr>
      </w:pPr>
    </w:p>
    <w:p w:rsidR="00025131" w:rsidRDefault="00DF5533" w:rsidP="00F10663">
      <w:pPr>
        <w:rPr>
          <w:lang w:val="hr-BA"/>
        </w:rPr>
      </w:pPr>
      <w:r>
        <w:rPr>
          <w:lang w:val="hr-BA"/>
        </w:rPr>
        <w:t xml:space="preserve">       </w:t>
      </w:r>
      <w:r w:rsidR="009405D2">
        <w:rPr>
          <w:lang w:val="hr-BA"/>
        </w:rPr>
        <w:t xml:space="preserve">Bruto plata </w:t>
      </w:r>
      <w:r w:rsidR="00025131">
        <w:rPr>
          <w:lang w:val="hr-BA"/>
        </w:rPr>
        <w:t>najmanje iznosi 2.300</w:t>
      </w:r>
      <w:r w:rsidRPr="00DF5533">
        <w:rPr>
          <w:lang w:val="hr-BA"/>
        </w:rPr>
        <w:t xml:space="preserve"> € </w:t>
      </w:r>
      <w:r w:rsidR="00025131">
        <w:rPr>
          <w:lang w:val="hr-BA"/>
        </w:rPr>
        <w:t>prije nostrifikacije uz dodatke</w:t>
      </w:r>
      <w:r w:rsidR="00A058D0">
        <w:rPr>
          <w:lang w:val="hr-BA"/>
        </w:rPr>
        <w:t xml:space="preserve"> </w:t>
      </w:r>
      <w:r w:rsidR="005A0B62">
        <w:rPr>
          <w:lang w:val="hr-BA"/>
        </w:rPr>
        <w:t>(</w:t>
      </w:r>
      <w:r w:rsidR="00A52D19">
        <w:rPr>
          <w:lang w:val="hr-BA"/>
        </w:rPr>
        <w:t>noćna smijena</w:t>
      </w:r>
      <w:r w:rsidR="00A058D0">
        <w:rPr>
          <w:lang w:val="hr-BA"/>
        </w:rPr>
        <w:t>, rad vikendom i</w:t>
      </w:r>
      <w:r w:rsidR="005A0B62">
        <w:rPr>
          <w:lang w:val="hr-BA"/>
        </w:rPr>
        <w:t xml:space="preserve"> </w:t>
      </w:r>
    </w:p>
    <w:p w:rsidR="00025131" w:rsidRDefault="00025131" w:rsidP="00F10663">
      <w:pPr>
        <w:rPr>
          <w:lang w:val="hr-BA"/>
        </w:rPr>
      </w:pPr>
      <w:r>
        <w:rPr>
          <w:lang w:val="hr-BA"/>
        </w:rPr>
        <w:t xml:space="preserve">       </w:t>
      </w:r>
      <w:r w:rsidR="00F10663">
        <w:rPr>
          <w:lang w:val="hr-BA"/>
        </w:rPr>
        <w:t>praznicima</w:t>
      </w:r>
      <w:r w:rsidR="005A0B62">
        <w:rPr>
          <w:lang w:val="hr-BA"/>
        </w:rPr>
        <w:t xml:space="preserve">), </w:t>
      </w:r>
      <w:r w:rsidR="00DF5533">
        <w:rPr>
          <w:lang w:val="hr-BA"/>
        </w:rPr>
        <w:t xml:space="preserve">te </w:t>
      </w:r>
      <w:r>
        <w:rPr>
          <w:lang w:val="hr-BA"/>
        </w:rPr>
        <w:t>najmanje 2.500</w:t>
      </w:r>
      <w:r w:rsidR="00DF5533" w:rsidRPr="00DF5533">
        <w:rPr>
          <w:lang w:val="hr-BA"/>
        </w:rPr>
        <w:t xml:space="preserve"> €</w:t>
      </w:r>
      <w:r w:rsidR="005A0B62">
        <w:rPr>
          <w:lang w:val="hr-BA"/>
        </w:rPr>
        <w:t xml:space="preserve"> poslije nostrifikacije </w:t>
      </w:r>
      <w:r w:rsidR="009C7E5F">
        <w:rPr>
          <w:lang w:val="hr-BA"/>
        </w:rPr>
        <w:t xml:space="preserve">uz dodatke </w:t>
      </w:r>
      <w:r w:rsidR="00A058D0">
        <w:rPr>
          <w:lang w:val="hr-BA"/>
        </w:rPr>
        <w:t>(</w:t>
      </w:r>
      <w:r w:rsidR="00A52D19">
        <w:rPr>
          <w:lang w:val="hr-BA"/>
        </w:rPr>
        <w:t>noćna</w:t>
      </w:r>
      <w:r w:rsidR="00F10663">
        <w:rPr>
          <w:lang w:val="hr-BA"/>
        </w:rPr>
        <w:t xml:space="preserve"> smijen</w:t>
      </w:r>
      <w:r w:rsidR="00A52D19">
        <w:rPr>
          <w:lang w:val="hr-BA"/>
        </w:rPr>
        <w:t>a</w:t>
      </w:r>
      <w:r w:rsidR="00A058D0">
        <w:rPr>
          <w:lang w:val="hr-BA"/>
        </w:rPr>
        <w:t xml:space="preserve">, rad vikendom i </w:t>
      </w:r>
    </w:p>
    <w:p w:rsidR="00DF5533" w:rsidRPr="00A058D0" w:rsidRDefault="00025131" w:rsidP="00F10663">
      <w:pPr>
        <w:rPr>
          <w:lang w:val="hr-BA"/>
        </w:rPr>
      </w:pPr>
      <w:r>
        <w:rPr>
          <w:lang w:val="hr-BA"/>
        </w:rPr>
        <w:t xml:space="preserve">       </w:t>
      </w:r>
      <w:r w:rsidR="00F10663">
        <w:rPr>
          <w:lang w:val="hr-BA"/>
        </w:rPr>
        <w:t>praznicima)</w:t>
      </w:r>
      <w:r w:rsidR="005A0B62">
        <w:rPr>
          <w:lang w:val="hr-BA"/>
        </w:rPr>
        <w:t>.</w:t>
      </w:r>
      <w:r w:rsidR="009646CF">
        <w:rPr>
          <w:lang w:val="hr-BA"/>
        </w:rPr>
        <w:t xml:space="preserve"> </w:t>
      </w:r>
    </w:p>
    <w:p w:rsidR="00CA051F" w:rsidRDefault="00CA051F" w:rsidP="00F10663">
      <w:pPr>
        <w:rPr>
          <w:lang w:val="hr-BA"/>
        </w:rPr>
      </w:pPr>
    </w:p>
    <w:p w:rsidR="005A0B62" w:rsidRPr="005A0B62" w:rsidRDefault="00982DF7" w:rsidP="004354B8">
      <w:pPr>
        <w:numPr>
          <w:ilvl w:val="0"/>
          <w:numId w:val="11"/>
        </w:numPr>
        <w:rPr>
          <w:lang w:val="hr-BA"/>
        </w:rPr>
      </w:pPr>
      <w:r w:rsidRPr="005A0B62">
        <w:rPr>
          <w:rFonts w:eastAsia="Times New Roman"/>
          <w:b/>
          <w:bCs/>
          <w:lang w:val="hr-BA"/>
        </w:rPr>
        <w:t>Da li je osiguran smještaj:</w:t>
      </w:r>
      <w:r w:rsidRPr="005A0B62">
        <w:rPr>
          <w:rFonts w:eastAsia="Times New Roman"/>
          <w:lang w:val="hr-BA"/>
        </w:rPr>
        <w:t>                                                             DA    </w:t>
      </w:r>
      <w:r w:rsidR="005A0B62">
        <w:rPr>
          <w:rFonts w:eastAsia="Times New Roman"/>
          <w:lang w:val="hr-BA"/>
        </w:rPr>
        <w:t xml:space="preserve">                       </w:t>
      </w:r>
    </w:p>
    <w:p w:rsidR="00982DF7" w:rsidRPr="005A0B62" w:rsidRDefault="00982DF7" w:rsidP="005A0B62">
      <w:pPr>
        <w:ind w:left="360"/>
        <w:rPr>
          <w:lang w:val="hr-BA"/>
        </w:rPr>
      </w:pPr>
      <w:r w:rsidRPr="005A0B62">
        <w:rPr>
          <w:rFonts w:eastAsia="Times New Roman"/>
          <w:lang w:val="hr-BA"/>
        </w:rPr>
        <w:t xml:space="preserve">                               </w:t>
      </w:r>
    </w:p>
    <w:p w:rsidR="00982DF7" w:rsidRDefault="00982DF7" w:rsidP="00982DF7">
      <w:pPr>
        <w:rPr>
          <w:lang w:val="hr-BA"/>
        </w:rPr>
      </w:pPr>
      <w:r>
        <w:rPr>
          <w:lang w:val="hr-BA"/>
        </w:rPr>
        <w:t xml:space="preserve">       Ako je odgovor DA, ko snosi tro</w:t>
      </w:r>
      <w:r w:rsidR="005A0B62">
        <w:rPr>
          <w:lang w:val="hr-BA"/>
        </w:rPr>
        <w:t xml:space="preserve">škove smještaja:                  </w:t>
      </w:r>
      <w:r>
        <w:rPr>
          <w:lang w:val="hr-BA"/>
        </w:rPr>
        <w:t>RADNIK</w:t>
      </w:r>
      <w:r w:rsidR="009646CF">
        <w:rPr>
          <w:lang w:val="hr-BA"/>
        </w:rPr>
        <w:t xml:space="preserve"> </w:t>
      </w:r>
    </w:p>
    <w:p w:rsidR="00982DF7" w:rsidRDefault="00982DF7" w:rsidP="00982DF7">
      <w:pPr>
        <w:rPr>
          <w:lang w:val="hr-BA"/>
        </w:rPr>
      </w:pPr>
    </w:p>
    <w:p w:rsidR="00982DF7" w:rsidRDefault="00982DF7" w:rsidP="00982DF7">
      <w:pPr>
        <w:rPr>
          <w:lang w:val="hr-BA"/>
        </w:rPr>
      </w:pPr>
    </w:p>
    <w:p w:rsidR="00982DF7" w:rsidRDefault="00982DF7" w:rsidP="00982DF7">
      <w:pPr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>
        <w:rPr>
          <w:rFonts w:eastAsia="Times New Roman"/>
          <w:b/>
          <w:bCs/>
          <w:lang w:val="hr-BA"/>
        </w:rPr>
        <w:t>Način odabira kandidata:</w:t>
      </w:r>
    </w:p>
    <w:p w:rsidR="00982DF7" w:rsidRDefault="00982DF7" w:rsidP="00982DF7">
      <w:pPr>
        <w:rPr>
          <w:b/>
          <w:bCs/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493"/>
      </w:tblGrid>
      <w:tr w:rsidR="00982DF7" w:rsidTr="00982DF7">
        <w:trPr>
          <w:trHeight w:val="419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  <w:tc>
          <w:tcPr>
            <w:tcW w:w="4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Default="00982DF7">
            <w:pPr>
              <w:rPr>
                <w:lang w:val="hr-BA"/>
              </w:rPr>
            </w:pPr>
            <w:r>
              <w:rPr>
                <w:lang w:val="hr-BA"/>
              </w:rPr>
              <w:t>putem neposrednog kontakta kandidata sa poslodavcem</w:t>
            </w:r>
          </w:p>
        </w:tc>
      </w:tr>
      <w:tr w:rsidR="00982DF7" w:rsidTr="00982DF7">
        <w:trPr>
          <w:trHeight w:val="419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hr-BA"/>
              </w:rPr>
            </w:pPr>
          </w:p>
        </w:tc>
        <w:tc>
          <w:tcPr>
            <w:tcW w:w="4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5A0B62" w:rsidRDefault="00982DF7">
            <w:pPr>
              <w:rPr>
                <w:strike/>
                <w:lang w:val="hr-BA"/>
              </w:rPr>
            </w:pPr>
            <w:r w:rsidRPr="005A0B62">
              <w:rPr>
                <w:strike/>
                <w:lang w:val="hr-BA"/>
              </w:rPr>
              <w:t xml:space="preserve">putem intervjua </w:t>
            </w:r>
          </w:p>
        </w:tc>
      </w:tr>
      <w:tr w:rsidR="00982DF7" w:rsidTr="00982DF7">
        <w:trPr>
          <w:trHeight w:val="419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F7" w:rsidRDefault="00982DF7">
            <w:pPr>
              <w:rPr>
                <w:lang w:val="en-US"/>
              </w:rPr>
            </w:pPr>
          </w:p>
        </w:tc>
        <w:tc>
          <w:tcPr>
            <w:tcW w:w="4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DF7" w:rsidRPr="005A0B62" w:rsidRDefault="00982DF7">
            <w:pPr>
              <w:rPr>
                <w:strike/>
                <w:lang w:val="en-US"/>
              </w:rPr>
            </w:pPr>
            <w:r w:rsidRPr="005A0B62">
              <w:rPr>
                <w:strike/>
                <w:lang w:val="hr-BA"/>
              </w:rPr>
              <w:t>drugo</w:t>
            </w:r>
          </w:p>
        </w:tc>
      </w:tr>
    </w:tbl>
    <w:p w:rsidR="00982DF7" w:rsidRDefault="00982DF7" w:rsidP="00982DF7">
      <w:pPr>
        <w:rPr>
          <w:lang w:val="hr-BA"/>
        </w:rPr>
      </w:pPr>
    </w:p>
    <w:p w:rsidR="00CA051F" w:rsidRPr="00CA051F" w:rsidRDefault="00CA051F" w:rsidP="00CA051F">
      <w:pPr>
        <w:pStyle w:val="Odlomakpopisa"/>
        <w:numPr>
          <w:ilvl w:val="0"/>
          <w:numId w:val="11"/>
        </w:numPr>
        <w:rPr>
          <w:rFonts w:eastAsia="Times New Roman"/>
          <w:b/>
          <w:bCs/>
          <w:lang w:val="hr-BA"/>
        </w:rPr>
      </w:pPr>
      <w:r w:rsidRPr="00CA051F">
        <w:rPr>
          <w:rFonts w:eastAsia="Times New Roman"/>
          <w:b/>
          <w:bCs/>
          <w:lang w:val="hr-BA"/>
        </w:rPr>
        <w:t>Uslovi:</w:t>
      </w:r>
    </w:p>
    <w:p w:rsidR="00CA051F" w:rsidRDefault="00CA051F" w:rsidP="00CA051F">
      <w:pPr>
        <w:pStyle w:val="Odlomakpopisa"/>
        <w:numPr>
          <w:ilvl w:val="0"/>
          <w:numId w:val="14"/>
        </w:numPr>
        <w:jc w:val="both"/>
        <w:rPr>
          <w:rFonts w:eastAsia="Times New Roman"/>
          <w:bCs/>
          <w:lang w:val="hr-BA"/>
        </w:rPr>
      </w:pPr>
      <w:r w:rsidRPr="00CA051F">
        <w:rPr>
          <w:rFonts w:eastAsia="Times New Roman"/>
          <w:bCs/>
          <w:lang w:val="hr-BA"/>
        </w:rPr>
        <w:t xml:space="preserve">minimalno </w:t>
      </w:r>
      <w:r w:rsidR="00A52D19">
        <w:rPr>
          <w:rFonts w:eastAsia="Times New Roman"/>
          <w:bCs/>
          <w:lang w:val="hr-BA"/>
        </w:rPr>
        <w:t>č</w:t>
      </w:r>
      <w:r>
        <w:rPr>
          <w:rFonts w:eastAsia="Times New Roman"/>
          <w:bCs/>
          <w:lang w:val="hr-BA"/>
        </w:rPr>
        <w:t xml:space="preserve">etverogodisnja </w:t>
      </w:r>
      <w:r w:rsidRPr="00CA051F">
        <w:rPr>
          <w:rFonts w:eastAsia="Times New Roman"/>
          <w:bCs/>
          <w:lang w:val="hr-BA"/>
        </w:rPr>
        <w:t xml:space="preserve">SSS – </w:t>
      </w:r>
      <w:r w:rsidR="00BD2BB5">
        <w:rPr>
          <w:rFonts w:eastAsia="Times New Roman"/>
          <w:bCs/>
          <w:lang w:val="hr-BA"/>
        </w:rPr>
        <w:t xml:space="preserve">općeg i </w:t>
      </w:r>
      <w:r>
        <w:rPr>
          <w:rFonts w:eastAsia="Times New Roman"/>
          <w:bCs/>
          <w:lang w:val="hr-BA"/>
        </w:rPr>
        <w:t>pedijatrijskog  smjera</w:t>
      </w:r>
      <w:r w:rsidRPr="00CA051F">
        <w:rPr>
          <w:rFonts w:eastAsia="Times New Roman"/>
          <w:bCs/>
          <w:lang w:val="hr-BA"/>
        </w:rPr>
        <w:t> </w:t>
      </w:r>
      <w:r>
        <w:rPr>
          <w:rFonts w:eastAsia="Times New Roman"/>
          <w:bCs/>
          <w:lang w:val="hr-BA"/>
        </w:rPr>
        <w:t>u javnoj ustanovi</w:t>
      </w:r>
      <w:r w:rsidR="00AD7B6B">
        <w:rPr>
          <w:rFonts w:eastAsia="Times New Roman"/>
          <w:bCs/>
          <w:lang w:val="hr-BA"/>
        </w:rPr>
        <w:t>,</w:t>
      </w:r>
    </w:p>
    <w:p w:rsidR="00FE1BE2" w:rsidRPr="00FE1BE2" w:rsidRDefault="00A52D19" w:rsidP="00FE1BE2">
      <w:pPr>
        <w:pStyle w:val="Odlomakpopisa"/>
        <w:numPr>
          <w:ilvl w:val="0"/>
          <w:numId w:val="14"/>
        </w:numPr>
        <w:rPr>
          <w:bCs/>
          <w:lang w:val="hr-BA"/>
        </w:rPr>
      </w:pPr>
      <w:r>
        <w:rPr>
          <w:bCs/>
          <w:lang w:val="hr-BA"/>
        </w:rPr>
        <w:t>r</w:t>
      </w:r>
      <w:r w:rsidR="00FE1BE2" w:rsidRPr="00FE1BE2">
        <w:rPr>
          <w:bCs/>
          <w:lang w:val="hr-BA"/>
        </w:rPr>
        <w:t xml:space="preserve">adno iskustvo </w:t>
      </w:r>
      <w:r>
        <w:rPr>
          <w:bCs/>
          <w:lang w:val="hr-BA"/>
        </w:rPr>
        <w:t xml:space="preserve">je </w:t>
      </w:r>
      <w:r w:rsidR="00BD2BB5">
        <w:rPr>
          <w:bCs/>
          <w:lang w:val="hr-BA"/>
        </w:rPr>
        <w:t>poželjno ali nije neophodno,</w:t>
      </w:r>
    </w:p>
    <w:p w:rsidR="00BD2BB5" w:rsidRPr="00BD2BB5" w:rsidRDefault="00BD2BB5" w:rsidP="00FE1BE2">
      <w:pPr>
        <w:pStyle w:val="Odlomakpopisa"/>
        <w:numPr>
          <w:ilvl w:val="0"/>
          <w:numId w:val="14"/>
        </w:numPr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HR"/>
        </w:rPr>
        <w:t xml:space="preserve">otpornost, </w:t>
      </w:r>
      <w:r w:rsidRPr="00BD2BB5">
        <w:rPr>
          <w:rFonts w:eastAsia="Times New Roman"/>
          <w:bCs/>
          <w:lang w:val="hr-HR"/>
        </w:rPr>
        <w:t>pouzdan</w:t>
      </w:r>
      <w:r>
        <w:rPr>
          <w:rFonts w:eastAsia="Times New Roman"/>
          <w:bCs/>
          <w:lang w:val="hr-HR"/>
        </w:rPr>
        <w:t>ost, fleksibilnost</w:t>
      </w:r>
      <w:r w:rsidRPr="00BD2BB5">
        <w:rPr>
          <w:rFonts w:eastAsia="Times New Roman"/>
          <w:bCs/>
          <w:lang w:val="hr-HR"/>
        </w:rPr>
        <w:t xml:space="preserve">, </w:t>
      </w:r>
      <w:r>
        <w:rPr>
          <w:rFonts w:eastAsia="Times New Roman"/>
          <w:bCs/>
          <w:lang w:val="hr-HR"/>
        </w:rPr>
        <w:t>te sposobnost za rad u timu</w:t>
      </w:r>
    </w:p>
    <w:p w:rsidR="00BD2BB5" w:rsidRPr="00BD2BB5" w:rsidRDefault="00E57C3B" w:rsidP="00FE1BE2">
      <w:pPr>
        <w:pStyle w:val="Odlomakpopisa"/>
        <w:numPr>
          <w:ilvl w:val="0"/>
          <w:numId w:val="14"/>
        </w:numPr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HR"/>
        </w:rPr>
        <w:t>sposobnost za</w:t>
      </w:r>
      <w:r w:rsidR="00BD2BB5">
        <w:rPr>
          <w:rFonts w:eastAsia="Times New Roman"/>
          <w:bCs/>
          <w:lang w:val="hr-HR"/>
        </w:rPr>
        <w:t xml:space="preserve"> </w:t>
      </w:r>
      <w:r w:rsidR="00BD2BB5" w:rsidRPr="00BD2BB5">
        <w:rPr>
          <w:rFonts w:eastAsia="Times New Roman"/>
          <w:bCs/>
          <w:lang w:val="hr-HR"/>
        </w:rPr>
        <w:t>pouzdanom i kooperativnom suradnj</w:t>
      </w:r>
      <w:r>
        <w:rPr>
          <w:rFonts w:eastAsia="Times New Roman"/>
          <w:bCs/>
          <w:lang w:val="hr-HR"/>
        </w:rPr>
        <w:t>om</w:t>
      </w:r>
      <w:r w:rsidR="00BD2BB5" w:rsidRPr="00BD2BB5">
        <w:rPr>
          <w:rFonts w:eastAsia="Times New Roman"/>
          <w:bCs/>
          <w:lang w:val="hr-HR"/>
        </w:rPr>
        <w:t xml:space="preserve"> s različitim stručnim skupinama</w:t>
      </w:r>
    </w:p>
    <w:p w:rsidR="00CA051F" w:rsidRDefault="00CA051F" w:rsidP="00982DF7">
      <w:pPr>
        <w:rPr>
          <w:lang w:val="hr-BA"/>
        </w:rPr>
      </w:pPr>
    </w:p>
    <w:p w:rsidR="00982DF7" w:rsidRPr="00CA051F" w:rsidRDefault="00982DF7" w:rsidP="00CA051F">
      <w:pPr>
        <w:pStyle w:val="Odlomakpopisa"/>
        <w:numPr>
          <w:ilvl w:val="0"/>
          <w:numId w:val="13"/>
        </w:numPr>
        <w:rPr>
          <w:rFonts w:eastAsia="Times New Roman"/>
          <w:b/>
          <w:bCs/>
          <w:lang w:val="hr-BA"/>
        </w:rPr>
      </w:pPr>
      <w:r w:rsidRPr="00CA051F">
        <w:rPr>
          <w:rFonts w:eastAsia="Times New Roman"/>
          <w:b/>
          <w:bCs/>
          <w:lang w:val="hr-BA"/>
        </w:rPr>
        <w:t>Ostalo</w:t>
      </w:r>
      <w:r w:rsidRPr="00CA051F">
        <w:rPr>
          <w:rFonts w:eastAsia="Times New Roman"/>
          <w:lang w:val="hr-BA"/>
        </w:rPr>
        <w:t xml:space="preserve"> (navesti po potrebi):</w:t>
      </w:r>
    </w:p>
    <w:p w:rsidR="00F250EB" w:rsidRPr="00F250EB" w:rsidRDefault="00F250EB" w:rsidP="00F250EB">
      <w:pPr>
        <w:ind w:left="360"/>
        <w:rPr>
          <w:rFonts w:eastAsia="Times New Roman"/>
          <w:b/>
          <w:bCs/>
          <w:lang w:val="hr-BA"/>
        </w:rPr>
      </w:pPr>
    </w:p>
    <w:p w:rsidR="005A0B62" w:rsidRPr="005A0B62" w:rsidRDefault="00CA051F" w:rsidP="005A0B62">
      <w:pPr>
        <w:pStyle w:val="Odlomakpopisa"/>
        <w:numPr>
          <w:ilvl w:val="0"/>
          <w:numId w:val="12"/>
        </w:numPr>
        <w:rPr>
          <w:bCs/>
          <w:lang w:val="hr-BA"/>
        </w:rPr>
      </w:pPr>
      <w:r w:rsidRPr="00CA051F">
        <w:rPr>
          <w:bCs/>
          <w:lang w:val="hr-BA"/>
        </w:rPr>
        <w:t xml:space="preserve">Odgovarajući kanditat </w:t>
      </w:r>
      <w:r w:rsidR="00A52D19">
        <w:rPr>
          <w:bCs/>
          <w:lang w:val="hr-BA"/>
        </w:rPr>
        <w:t>se obavezuje da će, uz podršku poslodavca, poč</w:t>
      </w:r>
      <w:r w:rsidR="005A0B62" w:rsidRPr="005A0B62">
        <w:rPr>
          <w:bCs/>
          <w:lang w:val="hr-BA"/>
        </w:rPr>
        <w:t>eti proces nostrifikacije diplome u toku prve godine zaposlenja. Takodjer je ob</w:t>
      </w:r>
      <w:r w:rsidR="00A52D19">
        <w:rPr>
          <w:bCs/>
          <w:lang w:val="hr-BA"/>
        </w:rPr>
        <w:t>avezan u matičnoj zemlji posijećivati kurseve njemač</w:t>
      </w:r>
      <w:r w:rsidR="005A0B62" w:rsidRPr="005A0B62">
        <w:rPr>
          <w:bCs/>
          <w:lang w:val="hr-BA"/>
        </w:rPr>
        <w:t>kog jezika, do polaganja ispita B1, te ispita B</w:t>
      </w:r>
      <w:r w:rsidR="00A52D19">
        <w:rPr>
          <w:bCs/>
          <w:lang w:val="hr-BA"/>
        </w:rPr>
        <w:t>2, nakon odlaska u zemlju Njemač</w:t>
      </w:r>
      <w:r w:rsidR="005A0B62" w:rsidRPr="005A0B62">
        <w:rPr>
          <w:bCs/>
          <w:lang w:val="hr-BA"/>
        </w:rPr>
        <w:t xml:space="preserve">ku. </w:t>
      </w:r>
    </w:p>
    <w:p w:rsidR="00F250EB" w:rsidRPr="00F250EB" w:rsidRDefault="00A52D19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bCs/>
          <w:lang w:val="hr-BA"/>
        </w:rPr>
        <w:lastRenderedPageBreak/>
        <w:t>Troškove prevoza iz matič</w:t>
      </w:r>
      <w:r w:rsidR="005A0B62" w:rsidRPr="00F250EB">
        <w:rPr>
          <w:bCs/>
          <w:lang w:val="hr-BA"/>
        </w:rPr>
        <w:t>ne zemlje do ra</w:t>
      </w:r>
      <w:r w:rsidR="00F250EB">
        <w:rPr>
          <w:bCs/>
          <w:lang w:val="hr-BA"/>
        </w:rPr>
        <w:t>dnog mjesta</w:t>
      </w:r>
      <w:r>
        <w:rPr>
          <w:bCs/>
          <w:lang w:val="hr-BA"/>
        </w:rPr>
        <w:t xml:space="preserve"> preuzima poslodavac, kao i troškove kursa njemač</w:t>
      </w:r>
      <w:r w:rsidR="00F250EB">
        <w:rPr>
          <w:bCs/>
          <w:lang w:val="hr-BA"/>
        </w:rPr>
        <w:t>kog jezika</w:t>
      </w:r>
      <w:r w:rsidR="00F10663">
        <w:rPr>
          <w:bCs/>
          <w:lang w:val="hr-BA"/>
        </w:rPr>
        <w:t xml:space="preserve"> za B2 kurs</w:t>
      </w:r>
      <w:r w:rsidR="00F250EB">
        <w:rPr>
          <w:bCs/>
          <w:lang w:val="hr-BA"/>
        </w:rPr>
        <w:t>.</w:t>
      </w:r>
      <w:r w:rsidR="005A0B62" w:rsidRPr="00F250EB">
        <w:rPr>
          <w:bCs/>
          <w:lang w:val="hr-BA"/>
        </w:rPr>
        <w:t xml:space="preserve"> </w:t>
      </w:r>
    </w:p>
    <w:p w:rsidR="00F250EB" w:rsidRDefault="00F250EB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R</w:t>
      </w:r>
      <w:r w:rsidR="00A52D19">
        <w:rPr>
          <w:lang w:val="bs-Latn-BA"/>
        </w:rPr>
        <w:t>adno vrijeme je 38,5 sati sedmič</w:t>
      </w:r>
      <w:r>
        <w:rPr>
          <w:lang w:val="bs-Latn-BA"/>
        </w:rPr>
        <w:t>no (puno radno vrijeme)</w:t>
      </w:r>
      <w:r w:rsidR="005A0B62" w:rsidRPr="00F250EB">
        <w:rPr>
          <w:lang w:val="bs-Latn-BA"/>
        </w:rPr>
        <w:t xml:space="preserve"> sa zakonskim socijalnim osiguranjem (zdravstveno osiguranje, penzio</w:t>
      </w:r>
      <w:r w:rsidR="00A52D19">
        <w:rPr>
          <w:lang w:val="bs-Latn-BA"/>
        </w:rPr>
        <w:t>no osiguranje, osiguranje u sluč</w:t>
      </w:r>
      <w:r w:rsidR="005A0B62" w:rsidRPr="00F250EB">
        <w:rPr>
          <w:lang w:val="bs-Latn-BA"/>
        </w:rPr>
        <w:t xml:space="preserve">aju nezgode na radu). </w:t>
      </w:r>
    </w:p>
    <w:p w:rsidR="00F250EB" w:rsidRDefault="00A52D19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Triple Win podrž</w:t>
      </w:r>
      <w:r w:rsidR="005A0B62" w:rsidRPr="00F250EB">
        <w:rPr>
          <w:lang w:val="bs-Latn-BA"/>
        </w:rPr>
        <w:t xml:space="preserve">ava kandidate u dobijanju radne dozvole kao i termina za vizu. </w:t>
      </w:r>
    </w:p>
    <w:p w:rsidR="00982DF7" w:rsidRDefault="00A52D19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>Moguć</w:t>
      </w:r>
      <w:r w:rsidR="005A0B62" w:rsidRPr="00F250EB">
        <w:rPr>
          <w:lang w:val="bs-Latn-BA"/>
        </w:rPr>
        <w:t>no</w:t>
      </w:r>
      <w:r>
        <w:rPr>
          <w:lang w:val="bs-Latn-BA"/>
        </w:rPr>
        <w:t>st sklapanja ugovora na neodređ</w:t>
      </w:r>
      <w:r w:rsidR="005A0B62" w:rsidRPr="00F250EB">
        <w:rPr>
          <w:lang w:val="bs-Latn-BA"/>
        </w:rPr>
        <w:t>eno vrijeme.</w:t>
      </w:r>
    </w:p>
    <w:p w:rsidR="00F250EB" w:rsidRDefault="00F250EB" w:rsidP="00AC33EC">
      <w:pPr>
        <w:pStyle w:val="Odlomakpopisa"/>
        <w:numPr>
          <w:ilvl w:val="0"/>
          <w:numId w:val="12"/>
        </w:numPr>
        <w:rPr>
          <w:lang w:val="bs-Latn-BA"/>
        </w:rPr>
      </w:pPr>
      <w:r>
        <w:rPr>
          <w:lang w:val="bs-Latn-BA"/>
        </w:rPr>
        <w:t xml:space="preserve">Rad u </w:t>
      </w:r>
      <w:r w:rsidR="00A52D19">
        <w:rPr>
          <w:lang w:val="bs-Latn-BA"/>
        </w:rPr>
        <w:t>smijenama uz 30 dana godišnjeg odmora (kod rada u noćnim smijenama broj dana godišnjeg odmora se poveć</w:t>
      </w:r>
      <w:r>
        <w:rPr>
          <w:lang w:val="bs-Latn-BA"/>
        </w:rPr>
        <w:t>ava)</w:t>
      </w:r>
      <w:r w:rsidR="00AF6F11">
        <w:rPr>
          <w:lang w:val="bs-Latn-BA"/>
        </w:rPr>
        <w:t>.</w:t>
      </w:r>
    </w:p>
    <w:p w:rsidR="00F250EB" w:rsidRPr="00F250EB" w:rsidRDefault="00F250EB" w:rsidP="00F250EB">
      <w:pPr>
        <w:pStyle w:val="Odlomakpopisa"/>
        <w:rPr>
          <w:lang w:val="bs-Latn-BA"/>
        </w:rPr>
      </w:pPr>
    </w:p>
    <w:p w:rsidR="0057328D" w:rsidRPr="00436E31" w:rsidRDefault="0057328D" w:rsidP="0057328D">
      <w:pPr>
        <w:rPr>
          <w:b/>
          <w:bCs/>
          <w:lang w:val="bs-Latn-BA"/>
        </w:rPr>
      </w:pPr>
      <w:r w:rsidRPr="00436E31">
        <w:rPr>
          <w:b/>
          <w:bCs/>
          <w:lang w:val="bs-Latn-BA"/>
        </w:rPr>
        <w:t>U prijavi je potrebno priložiti:</w:t>
      </w:r>
    </w:p>
    <w:p w:rsidR="0057328D" w:rsidRPr="00436E31" w:rsidRDefault="0057328D" w:rsidP="0057328D">
      <w:pPr>
        <w:rPr>
          <w:lang w:val="bs-Latn-BA"/>
        </w:rPr>
      </w:pPr>
      <w:r w:rsidRPr="00436E31">
        <w:rPr>
          <w:b/>
          <w:bCs/>
          <w:lang w:val="bs-Latn-BA"/>
        </w:rPr>
        <w:t xml:space="preserve">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Zahtjev/prijava na njemačkom jeziku (obrazac dostupan na web stranici: </w:t>
      </w:r>
      <w:hyperlink r:id="rId10" w:history="1">
        <w:r w:rsidRPr="00BD1155">
          <w:rPr>
            <w:rStyle w:val="Hiperveza"/>
            <w:lang w:val="bs-Latn-BA"/>
          </w:rPr>
          <w:t>http://arz.gov.ba/nezaposleni/default.aspx?id=550&amp;langTag=bs-BA</w:t>
        </w:r>
      </w:hyperlink>
      <w:r>
        <w:rPr>
          <w:lang w:val="bs-Latn-BA"/>
        </w:rPr>
        <w:t xml:space="preserve"> </w:t>
      </w:r>
      <w:r w:rsidRPr="00436E31">
        <w:rPr>
          <w:lang w:val="bs-Latn-BA"/>
        </w:rPr>
        <w:t xml:space="preserve">);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Radna biografija/CV na njemačkom jeziku (obrazac dostupan na web stranici: </w:t>
      </w:r>
      <w:hyperlink r:id="rId11" w:history="1">
        <w:r w:rsidRPr="00BD1155">
          <w:rPr>
            <w:rStyle w:val="Hiperveza"/>
            <w:lang w:val="bs-Latn-BA"/>
          </w:rPr>
          <w:t>http://arz.gov.ba/nezaposleni/default.aspx?id=550&amp;langTag=bs-BA</w:t>
        </w:r>
      </w:hyperlink>
      <w:r>
        <w:rPr>
          <w:lang w:val="bs-Latn-BA"/>
        </w:rPr>
        <w:t xml:space="preserve"> </w:t>
      </w:r>
      <w:r w:rsidRPr="00436E31">
        <w:rPr>
          <w:lang w:val="bs-Latn-BA"/>
        </w:rPr>
        <w:t xml:space="preserve">);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Diploma/svjedočanstvo završene škole (ovjerena kopija);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Dokaz o položenom stručnom ispitu (ovjerena kopija);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Dokaz o radnom iskustvu (ovjerena kopija radne knjižice sa upisanim stažom ili potvrde od poslodavca);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Izjava o saglasnosti za raspolaganje ličnim podacima ovjerena kod nadležnog organa (obrazac dostupan na web stranici: </w:t>
      </w:r>
      <w:hyperlink r:id="rId12" w:history="1">
        <w:r w:rsidRPr="00BD1155">
          <w:rPr>
            <w:rStyle w:val="Hiperveza"/>
            <w:lang w:val="bs-Latn-BA"/>
          </w:rPr>
          <w:t>http://arz.gov.ba/nezaposleni/default.aspx?id=550&amp;langTag=bs-BA</w:t>
        </w:r>
      </w:hyperlink>
      <w:r>
        <w:rPr>
          <w:lang w:val="bs-Latn-BA"/>
        </w:rPr>
        <w:t xml:space="preserve"> </w:t>
      </w:r>
      <w:r w:rsidRPr="00436E31">
        <w:rPr>
          <w:lang w:val="bs-Latn-BA"/>
        </w:rPr>
        <w:t xml:space="preserve">); </w:t>
      </w:r>
    </w:p>
    <w:p w:rsidR="0057328D" w:rsidRPr="00436E31" w:rsidRDefault="0057328D" w:rsidP="0057328D">
      <w:pPr>
        <w:pStyle w:val="Odlomakpopisa"/>
        <w:numPr>
          <w:ilvl w:val="0"/>
          <w:numId w:val="15"/>
        </w:numPr>
        <w:rPr>
          <w:lang w:val="bs-Latn-BA"/>
        </w:rPr>
      </w:pPr>
      <w:r w:rsidRPr="00436E31">
        <w:rPr>
          <w:lang w:val="bs-Latn-BA"/>
        </w:rPr>
        <w:t xml:space="preserve">Kandidati koji posjeduju dokaz o znanju njemačkog jezika (certifikat, učenička knjižica, diploma i sl.) mogu ovjerene kopije dostaviti u prilogu potrebne dokumentacije. </w:t>
      </w:r>
    </w:p>
    <w:p w:rsidR="0057328D" w:rsidRPr="00436E31" w:rsidRDefault="0057328D" w:rsidP="0057328D">
      <w:pPr>
        <w:rPr>
          <w:lang w:val="bs-Latn-BA"/>
        </w:rPr>
      </w:pPr>
    </w:p>
    <w:p w:rsidR="0057328D" w:rsidRDefault="0057328D" w:rsidP="0057328D">
      <w:pPr>
        <w:rPr>
          <w:b/>
          <w:bCs/>
          <w:lang w:val="bs-Latn-BA"/>
        </w:rPr>
      </w:pPr>
      <w:r>
        <w:rPr>
          <w:b/>
          <w:bCs/>
          <w:lang w:val="bs-Latn-BA"/>
        </w:rPr>
        <w:t>Svi</w:t>
      </w:r>
      <w:r w:rsidRPr="00436E31">
        <w:rPr>
          <w:b/>
          <w:bCs/>
          <w:lang w:val="bs-Latn-BA"/>
        </w:rPr>
        <w:t xml:space="preserve"> zainteresirani, zaposleni i nezaposleni, </w:t>
      </w:r>
      <w:r>
        <w:rPr>
          <w:b/>
          <w:bCs/>
          <w:lang w:val="bs-Latn-BA"/>
        </w:rPr>
        <w:t>n</w:t>
      </w:r>
      <w:r w:rsidRPr="00436E31">
        <w:rPr>
          <w:b/>
          <w:bCs/>
          <w:lang w:val="bs-Latn-BA"/>
        </w:rPr>
        <w:t>avedena dokumen</w:t>
      </w:r>
      <w:r>
        <w:rPr>
          <w:b/>
          <w:bCs/>
          <w:lang w:val="bs-Latn-BA"/>
        </w:rPr>
        <w:t xml:space="preserve">ta trebaju poslati </w:t>
      </w:r>
      <w:r w:rsidR="00EB0890">
        <w:rPr>
          <w:b/>
          <w:bCs/>
          <w:lang w:val="bs-Latn-BA"/>
        </w:rPr>
        <w:t xml:space="preserve">do 28.12.2017. </w:t>
      </w:r>
      <w:r>
        <w:rPr>
          <w:b/>
          <w:bCs/>
          <w:lang w:val="bs-Latn-BA"/>
        </w:rPr>
        <w:t>na slijedeću adresu:</w:t>
      </w:r>
    </w:p>
    <w:p w:rsidR="0057328D" w:rsidRDefault="0057328D" w:rsidP="0057328D">
      <w:pPr>
        <w:rPr>
          <w:lang w:val="bs-Latn-BA"/>
        </w:rPr>
      </w:pPr>
    </w:p>
    <w:p w:rsidR="0057328D" w:rsidRPr="004901D5" w:rsidRDefault="00C4117A" w:rsidP="0057328D">
      <w:pPr>
        <w:rPr>
          <w:bCs/>
          <w:lang w:val="bs-Latn-BA"/>
        </w:rPr>
      </w:pPr>
      <w:hyperlink r:id="rId13" w:history="1">
        <w:r w:rsidR="0057328D" w:rsidRPr="004901D5">
          <w:rPr>
            <w:lang w:val="bs-Latn-BA"/>
          </w:rPr>
          <w:t>Agencija za rad i zapošljavanje Bosne i Hercegovine</w:t>
        </w:r>
      </w:hyperlink>
    </w:p>
    <w:p w:rsidR="0057328D" w:rsidRDefault="0057328D" w:rsidP="0057328D">
      <w:pPr>
        <w:rPr>
          <w:lang w:val="bs-Latn-BA"/>
        </w:rPr>
      </w:pPr>
      <w:r>
        <w:rPr>
          <w:lang w:val="bs-Latn-BA"/>
        </w:rPr>
        <w:t>n/r Husein Terzić</w:t>
      </w:r>
    </w:p>
    <w:p w:rsidR="0057328D" w:rsidRPr="00724329" w:rsidRDefault="0057328D" w:rsidP="0057328D">
      <w:pPr>
        <w:rPr>
          <w:lang w:val="bs-Latn-BA"/>
        </w:rPr>
      </w:pPr>
      <w:r w:rsidRPr="00724329">
        <w:rPr>
          <w:lang w:val="bs-Latn-BA"/>
        </w:rPr>
        <w:t>Đoke Mazalića 3</w:t>
      </w:r>
    </w:p>
    <w:p w:rsidR="0057328D" w:rsidRPr="00436E31" w:rsidRDefault="0057328D" w:rsidP="0057328D">
      <w:pPr>
        <w:rPr>
          <w:lang w:val="bs-Latn-BA"/>
        </w:rPr>
      </w:pPr>
      <w:r w:rsidRPr="00724329">
        <w:rPr>
          <w:lang w:val="bs-Latn-BA"/>
        </w:rPr>
        <w:t>Sarajevo 71000</w:t>
      </w:r>
    </w:p>
    <w:p w:rsidR="00982DF7" w:rsidRDefault="00982DF7" w:rsidP="00982DF7">
      <w:pPr>
        <w:rPr>
          <w:lang w:val="bs-Latn-BA"/>
        </w:rPr>
      </w:pPr>
    </w:p>
    <w:p w:rsidR="000345DC" w:rsidRPr="005A0B62" w:rsidRDefault="000345DC" w:rsidP="00982DF7">
      <w:pPr>
        <w:rPr>
          <w:lang w:val="hr-BA"/>
        </w:rPr>
      </w:pPr>
    </w:p>
    <w:sectPr w:rsidR="000345DC" w:rsidRPr="005A0B62" w:rsidSect="007469C8">
      <w:headerReference w:type="default" r:id="rId14"/>
      <w:footerReference w:type="default" r:id="rId15"/>
      <w:pgSz w:w="11906" w:h="16838" w:code="9"/>
      <w:pgMar w:top="1063" w:right="1418" w:bottom="1276" w:left="1418" w:header="9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7A" w:rsidRDefault="00C4117A" w:rsidP="00E0714A">
      <w:r>
        <w:separator/>
      </w:r>
    </w:p>
  </w:endnote>
  <w:endnote w:type="continuationSeparator" w:id="0">
    <w:p w:rsidR="00C4117A" w:rsidRDefault="00C4117A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:rsidTr="000D6C89">
      <w:tc>
        <w:tcPr>
          <w:tcW w:w="1329" w:type="pct"/>
        </w:tcPr>
        <w:p w:rsidR="00703906" w:rsidRDefault="00703906" w:rsidP="00703906">
          <w:pPr>
            <w:rPr>
              <w:sz w:val="18"/>
              <w:szCs w:val="18"/>
            </w:rPr>
          </w:pPr>
        </w:p>
      </w:tc>
      <w:tc>
        <w:tcPr>
          <w:tcW w:w="2266" w:type="pct"/>
        </w:tcPr>
        <w:p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</w:p>
      </w:tc>
    </w:tr>
  </w:tbl>
  <w:p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7A" w:rsidRDefault="00C4117A" w:rsidP="00E0714A">
      <w:r>
        <w:separator/>
      </w:r>
    </w:p>
  </w:footnote>
  <w:footnote w:type="continuationSeparator" w:id="0">
    <w:p w:rsidR="00C4117A" w:rsidRDefault="00C4117A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19" w:type="dxa"/>
      <w:tblInd w:w="108" w:type="dxa"/>
      <w:tblLayout w:type="fixed"/>
      <w:tblLook w:val="0000" w:firstRow="0" w:lastRow="0" w:firstColumn="0" w:lastColumn="0" w:noHBand="0" w:noVBand="0"/>
    </w:tblPr>
    <w:tblGrid>
      <w:gridCol w:w="2844"/>
      <w:gridCol w:w="2801"/>
      <w:gridCol w:w="2963"/>
      <w:gridCol w:w="311"/>
    </w:tblGrid>
    <w:tr w:rsidR="007469C8" w:rsidRPr="00A662F6" w:rsidTr="007D7707">
      <w:trPr>
        <w:gridAfter w:val="1"/>
        <w:wAfter w:w="311" w:type="dxa"/>
        <w:trHeight w:val="330"/>
      </w:trPr>
      <w:tc>
        <w:tcPr>
          <w:tcW w:w="2844" w:type="dxa"/>
          <w:vAlign w:val="center"/>
        </w:tcPr>
        <w:p w:rsidR="00A662F6" w:rsidRPr="009646C6" w:rsidRDefault="007D7707" w:rsidP="007469C8">
          <w:pPr>
            <w:pStyle w:val="Naslov1"/>
            <w:jc w:val="center"/>
            <w:rPr>
              <w:rFonts w:ascii="Arial" w:hAnsi="Arial"/>
              <w:b w:val="0"/>
              <w:i/>
              <w:color w:val="000000"/>
              <w:sz w:val="14"/>
              <w:lang w:val="pt-BR"/>
            </w:rPr>
          </w:pPr>
          <w:r w:rsidRPr="007973D3">
            <w:rPr>
              <w:rFonts w:eastAsia="Times New Roman"/>
              <w:noProof/>
              <w:sz w:val="20"/>
              <w:szCs w:val="20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6B95421" wp14:editId="5EDD439D">
                <wp:simplePos x="0" y="0"/>
                <wp:positionH relativeFrom="column">
                  <wp:posOffset>194945</wp:posOffset>
                </wp:positionH>
                <wp:positionV relativeFrom="paragraph">
                  <wp:posOffset>-295275</wp:posOffset>
                </wp:positionV>
                <wp:extent cx="1496695" cy="424180"/>
                <wp:effectExtent l="0" t="0" r="0" b="0"/>
                <wp:wrapNone/>
                <wp:docPr id="2109" name="Grafik 3" descr="ZAV_LOGO_NEU_JPEG_3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 descr="ZAV_LOGO_NEU_JPEG_3c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9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62F6" w:rsidRPr="009646C6">
            <w:rPr>
              <w:rFonts w:ascii="Arial" w:hAnsi="Arial"/>
              <w:i/>
              <w:color w:val="000000"/>
              <w:sz w:val="14"/>
              <w:lang w:val="pt-BR"/>
            </w:rPr>
            <w:t>Bosna i Hercegovina</w:t>
          </w:r>
        </w:p>
        <w:p w:rsidR="00A662F6" w:rsidRPr="007469C8" w:rsidRDefault="00A662F6" w:rsidP="00A662F6">
          <w:pPr>
            <w:pStyle w:val="Tijeloteksta3"/>
            <w:rPr>
              <w:rFonts w:ascii="Arial" w:hAnsi="Arial"/>
              <w:b/>
              <w:i/>
              <w:color w:val="000000"/>
              <w:sz w:val="14"/>
            </w:rPr>
          </w:pPr>
          <w:r w:rsidRPr="007469C8">
            <w:rPr>
              <w:rFonts w:ascii="Arial" w:hAnsi="Arial"/>
              <w:b/>
              <w:i/>
              <w:color w:val="000000"/>
              <w:sz w:val="14"/>
            </w:rPr>
            <w:t xml:space="preserve">Agencija za rad i zapošljavanje </w:t>
          </w:r>
        </w:p>
        <w:p w:rsidR="00A662F6" w:rsidRPr="007469C8" w:rsidRDefault="00A662F6" w:rsidP="00A662F6">
          <w:pPr>
            <w:pStyle w:val="Tijeloteksta3"/>
            <w:rPr>
              <w:rFonts w:ascii="Arial" w:hAnsi="Arial"/>
              <w:b/>
              <w:i/>
              <w:color w:val="000000"/>
              <w:sz w:val="14"/>
            </w:rPr>
          </w:pPr>
          <w:r w:rsidRPr="007469C8">
            <w:rPr>
              <w:rFonts w:ascii="Arial" w:hAnsi="Arial"/>
              <w:b/>
              <w:i/>
              <w:color w:val="000000"/>
              <w:sz w:val="14"/>
            </w:rPr>
            <w:t>Bosne i Hercegovine</w:t>
          </w:r>
        </w:p>
        <w:p w:rsidR="00A662F6" w:rsidRPr="009646C6" w:rsidRDefault="00A662F6" w:rsidP="00A662F6">
          <w:pPr>
            <w:jc w:val="center"/>
            <w:rPr>
              <w:rFonts w:ascii="Arial" w:hAnsi="Arial"/>
              <w:b/>
              <w:i/>
              <w:color w:val="000000"/>
              <w:sz w:val="14"/>
              <w:lang w:val="pt-BR"/>
            </w:rPr>
          </w:pPr>
          <w:r w:rsidRPr="009646C6">
            <w:rPr>
              <w:rFonts w:ascii="Arial" w:hAnsi="Arial"/>
              <w:b/>
              <w:i/>
              <w:color w:val="000000"/>
              <w:sz w:val="14"/>
              <w:lang w:val="pt-BR"/>
            </w:rPr>
            <w:t>S A R A J E V O</w:t>
          </w:r>
        </w:p>
        <w:p w:rsidR="00A662F6" w:rsidRPr="009646C6" w:rsidRDefault="007469C8" w:rsidP="00A662F6">
          <w:pPr>
            <w:jc w:val="center"/>
            <w:rPr>
              <w:rFonts w:ascii="Arial" w:hAnsi="Arial"/>
              <w:b/>
              <w:i/>
              <w:color w:val="000000"/>
              <w:sz w:val="14"/>
              <w:lang w:val="pt-BR"/>
            </w:rPr>
          </w:pPr>
          <w:r w:rsidRPr="007469C8">
            <w:rPr>
              <w:rFonts w:ascii="Arial" w:hAnsi="Arial"/>
              <w:b/>
              <w:i/>
              <w:noProof/>
              <w:color w:val="000000"/>
              <w:sz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B7886EB" wp14:editId="09DCD4A5">
                    <wp:simplePos x="0" y="0"/>
                    <wp:positionH relativeFrom="column">
                      <wp:posOffset>48260</wp:posOffset>
                    </wp:positionH>
                    <wp:positionV relativeFrom="paragraph">
                      <wp:posOffset>26670</wp:posOffset>
                    </wp:positionV>
                    <wp:extent cx="1524000" cy="0"/>
                    <wp:effectExtent l="0" t="0" r="0" b="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524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8B845B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2.1pt" to="123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iJ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" o:allowincell="f"/>
                </w:pict>
              </mc:Fallback>
            </mc:AlternateContent>
          </w:r>
        </w:p>
        <w:p w:rsidR="00A662F6" w:rsidRPr="009646C6" w:rsidRDefault="00A662F6" w:rsidP="00A662F6">
          <w:pPr>
            <w:jc w:val="center"/>
            <w:rPr>
              <w:rFonts w:ascii="Arial" w:hAnsi="Arial"/>
              <w:b/>
              <w:i/>
              <w:color w:val="000000"/>
              <w:sz w:val="14"/>
              <w:lang w:val="pt-BR"/>
            </w:rPr>
          </w:pPr>
          <w:r w:rsidRPr="009646C6">
            <w:rPr>
              <w:rFonts w:ascii="Arial" w:hAnsi="Arial"/>
              <w:b/>
              <w:i/>
              <w:color w:val="000000"/>
              <w:sz w:val="14"/>
              <w:lang w:val="pt-BR"/>
            </w:rPr>
            <w:t>Bosnia and Herzegovina</w:t>
          </w:r>
        </w:p>
        <w:p w:rsidR="00A662F6" w:rsidRPr="007469C8" w:rsidRDefault="00A662F6" w:rsidP="00A662F6">
          <w:pPr>
            <w:jc w:val="center"/>
            <w:rPr>
              <w:rFonts w:ascii="Arial" w:hAnsi="Arial"/>
              <w:b/>
              <w:i/>
              <w:color w:val="000000"/>
              <w:sz w:val="14"/>
              <w:lang w:val="en-GB"/>
            </w:rPr>
          </w:pPr>
          <w:proofErr w:type="spellStart"/>
          <w:r w:rsidRPr="007469C8">
            <w:rPr>
              <w:rFonts w:ascii="Arial" w:hAnsi="Arial"/>
              <w:b/>
              <w:i/>
              <w:color w:val="000000"/>
              <w:sz w:val="14"/>
              <w:lang w:val="en-GB"/>
            </w:rPr>
            <w:t>Labor</w:t>
          </w:r>
          <w:proofErr w:type="spellEnd"/>
          <w:r w:rsidRPr="007469C8">
            <w:rPr>
              <w:rFonts w:ascii="Arial" w:hAnsi="Arial"/>
              <w:b/>
              <w:i/>
              <w:color w:val="000000"/>
              <w:sz w:val="14"/>
              <w:lang w:val="en-GB"/>
            </w:rPr>
            <w:t xml:space="preserve"> and Employment Agency of </w:t>
          </w:r>
        </w:p>
        <w:p w:rsidR="00A662F6" w:rsidRPr="007469C8" w:rsidRDefault="00A662F6" w:rsidP="00A662F6">
          <w:pPr>
            <w:jc w:val="center"/>
            <w:rPr>
              <w:rFonts w:ascii="Arial" w:hAnsi="Arial"/>
              <w:b/>
              <w:i/>
              <w:color w:val="000000"/>
              <w:sz w:val="14"/>
              <w:lang w:val="en-GB"/>
            </w:rPr>
          </w:pPr>
          <w:r w:rsidRPr="007469C8">
            <w:rPr>
              <w:rFonts w:ascii="Arial" w:hAnsi="Arial"/>
              <w:b/>
              <w:i/>
              <w:color w:val="000000"/>
              <w:sz w:val="14"/>
              <w:lang w:val="en-GB"/>
            </w:rPr>
            <w:t>Bosnia and Herzegovina</w:t>
          </w:r>
        </w:p>
        <w:p w:rsidR="00A662F6" w:rsidRDefault="00A662F6" w:rsidP="00A662F6">
          <w:pPr>
            <w:jc w:val="center"/>
            <w:rPr>
              <w:color w:val="000000"/>
              <w:lang w:val="sr-Cyrl-CS"/>
            </w:rPr>
          </w:pPr>
          <w:r w:rsidRPr="007469C8">
            <w:rPr>
              <w:rFonts w:ascii="Arial" w:hAnsi="Arial"/>
              <w:b/>
              <w:i/>
              <w:color w:val="000000"/>
              <w:sz w:val="14"/>
              <w:lang w:val="en-GB"/>
            </w:rPr>
            <w:t>S A R A J E V O</w:t>
          </w:r>
        </w:p>
      </w:tc>
      <w:tc>
        <w:tcPr>
          <w:tcW w:w="2801" w:type="dxa"/>
          <w:vAlign w:val="center"/>
        </w:tcPr>
        <w:p w:rsidR="00A662F6" w:rsidRPr="00A662F6" w:rsidRDefault="007469C8" w:rsidP="00A662F6">
          <w:pPr>
            <w:jc w:val="center"/>
            <w:rPr>
              <w:color w:val="000000"/>
              <w:lang w:val="en-GB"/>
            </w:rPr>
          </w:pPr>
          <w:r>
            <w:rPr>
              <w:noProof/>
              <w:color w:val="000000"/>
              <w:lang w:eastAsia="de-DE"/>
            </w:rPr>
            <w:drawing>
              <wp:anchor distT="0" distB="0" distL="114300" distR="114300" simplePos="0" relativeHeight="251662336" behindDoc="0" locked="0" layoutInCell="0" allowOverlap="1" wp14:anchorId="02D9D1A1" wp14:editId="794BC95A">
                <wp:simplePos x="0" y="0"/>
                <wp:positionH relativeFrom="column">
                  <wp:posOffset>804545</wp:posOffset>
                </wp:positionH>
                <wp:positionV relativeFrom="paragraph">
                  <wp:posOffset>490855</wp:posOffset>
                </wp:positionV>
                <wp:extent cx="409575" cy="514985"/>
                <wp:effectExtent l="0" t="0" r="9525" b="0"/>
                <wp:wrapSquare wrapText="bothSides"/>
                <wp:docPr id="2108" name="Picture 2108" descr="grb B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63" w:type="dxa"/>
        </w:tcPr>
        <w:p w:rsidR="007469C8" w:rsidRPr="009646C6" w:rsidRDefault="007469C8" w:rsidP="007469C8">
          <w:pPr>
            <w:pStyle w:val="Naslov6"/>
            <w:jc w:val="center"/>
            <w:rPr>
              <w:color w:val="000000"/>
              <w:sz w:val="16"/>
              <w:szCs w:val="16"/>
              <w:lang w:val="ru-RU"/>
            </w:rPr>
          </w:pPr>
        </w:p>
        <w:p w:rsidR="007469C8" w:rsidRPr="009646C6" w:rsidRDefault="007469C8" w:rsidP="007469C8">
          <w:pPr>
            <w:pStyle w:val="Naslov6"/>
            <w:jc w:val="center"/>
            <w:rPr>
              <w:color w:val="000000"/>
              <w:sz w:val="16"/>
              <w:szCs w:val="16"/>
              <w:lang w:val="ru-RU"/>
            </w:rPr>
          </w:pPr>
        </w:p>
        <w:p w:rsidR="007469C8" w:rsidRPr="009646C6" w:rsidRDefault="007469C8" w:rsidP="007469C8">
          <w:pPr>
            <w:pStyle w:val="Naslov6"/>
            <w:jc w:val="center"/>
            <w:rPr>
              <w:color w:val="000000"/>
              <w:sz w:val="16"/>
              <w:szCs w:val="16"/>
              <w:lang w:val="ru-RU"/>
            </w:rPr>
          </w:pPr>
        </w:p>
        <w:p w:rsidR="00A662F6" w:rsidRPr="009646C6" w:rsidRDefault="00A662F6" w:rsidP="007469C8">
          <w:pPr>
            <w:pStyle w:val="Naslov6"/>
            <w:jc w:val="center"/>
            <w:rPr>
              <w:rFonts w:ascii="Arial" w:hAnsi="Arial" w:cs="Arial"/>
              <w:b/>
              <w:color w:val="000000"/>
              <w:sz w:val="14"/>
              <w:szCs w:val="16"/>
              <w:lang w:val="ru-RU"/>
            </w:rPr>
          </w:pPr>
          <w:r w:rsidRPr="009646C6">
            <w:rPr>
              <w:rFonts w:ascii="Arial" w:hAnsi="Arial" w:cs="Arial"/>
              <w:b/>
              <w:color w:val="000000"/>
              <w:sz w:val="14"/>
              <w:szCs w:val="16"/>
              <w:lang w:val="ru-RU"/>
            </w:rPr>
            <w:t>Босна и Херцеговина</w:t>
          </w:r>
        </w:p>
        <w:p w:rsidR="00A662F6" w:rsidRPr="007469C8" w:rsidRDefault="00A662F6" w:rsidP="007469C8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sr-Cyrl-CS"/>
            </w:rPr>
            <w:t>Агенција за рад и запошљавање</w:t>
          </w:r>
        </w:p>
        <w:p w:rsidR="00A662F6" w:rsidRPr="007469C8" w:rsidRDefault="00A662F6" w:rsidP="007469C8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sr-Cyrl-CS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sr-Cyrl-CS"/>
            </w:rPr>
            <w:t>Боснe и Херцеговине</w:t>
          </w:r>
        </w:p>
        <w:p w:rsidR="00A662F6" w:rsidRPr="007469C8" w:rsidRDefault="00A662F6" w:rsidP="007469C8">
          <w:pPr>
            <w:pStyle w:val="Naslov5"/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</w:pP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С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А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Р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А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Ј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Е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В</w:t>
          </w: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hr-HR"/>
            </w:rPr>
            <w:t xml:space="preserve"> </w:t>
          </w:r>
          <w:r w:rsidRPr="009646C6">
            <w:rPr>
              <w:rFonts w:ascii="Arial" w:hAnsi="Arial" w:cs="Arial"/>
              <w:b/>
              <w:i/>
              <w:color w:val="000000"/>
              <w:sz w:val="14"/>
              <w:szCs w:val="16"/>
              <w:lang w:val="ru-RU"/>
            </w:rPr>
            <w:t>О</w:t>
          </w:r>
        </w:p>
        <w:p w:rsidR="00A662F6" w:rsidRPr="007469C8" w:rsidRDefault="007469C8" w:rsidP="00A662F6">
          <w:pPr>
            <w:jc w:val="center"/>
            <w:rPr>
              <w:rFonts w:ascii="Arial" w:hAnsi="Arial" w:cs="Arial"/>
              <w:color w:val="000000"/>
              <w:sz w:val="14"/>
              <w:szCs w:val="16"/>
              <w:lang w:val="hr-HR"/>
            </w:rPr>
          </w:pPr>
          <w:r w:rsidRPr="007469C8">
            <w:rPr>
              <w:rFonts w:ascii="Arial" w:hAnsi="Arial" w:cs="Arial"/>
              <w:b/>
              <w:i/>
              <w:noProof/>
              <w:color w:val="000000"/>
              <w:sz w:val="14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7D66760" wp14:editId="7748B8DF">
                    <wp:simplePos x="0" y="0"/>
                    <wp:positionH relativeFrom="column">
                      <wp:posOffset>263525</wp:posOffset>
                    </wp:positionH>
                    <wp:positionV relativeFrom="paragraph">
                      <wp:posOffset>60325</wp:posOffset>
                    </wp:positionV>
                    <wp:extent cx="1314450" cy="0"/>
                    <wp:effectExtent l="0" t="0" r="0" b="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144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F3AFD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4.75pt" to="124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Q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zfJ8B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" o:allowincell="f"/>
                </w:pict>
              </mc:Fallback>
            </mc:AlternateContent>
          </w:r>
        </w:p>
        <w:p w:rsidR="00A662F6" w:rsidRPr="007469C8" w:rsidRDefault="00A662F6" w:rsidP="007469C8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  <w:t>Bosnia and Herzegovina</w:t>
          </w:r>
        </w:p>
        <w:p w:rsidR="00A662F6" w:rsidRPr="007469C8" w:rsidRDefault="00A662F6" w:rsidP="007469C8">
          <w:pPr>
            <w:pStyle w:val="Naslov8"/>
            <w:jc w:val="center"/>
            <w:rPr>
              <w:rFonts w:ascii="Arial" w:hAnsi="Arial" w:cs="Arial"/>
              <w:b/>
              <w:color w:val="auto"/>
              <w:sz w:val="14"/>
              <w:szCs w:val="16"/>
              <w:lang w:val="en-GB"/>
            </w:rPr>
          </w:pPr>
          <w:proofErr w:type="spellStart"/>
          <w:r w:rsidRPr="007469C8">
            <w:rPr>
              <w:rFonts w:ascii="Arial" w:hAnsi="Arial" w:cs="Arial"/>
              <w:b/>
              <w:color w:val="auto"/>
              <w:sz w:val="14"/>
              <w:szCs w:val="16"/>
              <w:lang w:val="en-GB"/>
            </w:rPr>
            <w:t>Labor</w:t>
          </w:r>
          <w:proofErr w:type="spellEnd"/>
          <w:r w:rsidRPr="007469C8">
            <w:rPr>
              <w:rFonts w:ascii="Arial" w:hAnsi="Arial" w:cs="Arial"/>
              <w:b/>
              <w:color w:val="auto"/>
              <w:sz w:val="14"/>
              <w:szCs w:val="16"/>
              <w:lang w:val="en-GB"/>
            </w:rPr>
            <w:t xml:space="preserve"> and Employment Agency of</w:t>
          </w:r>
        </w:p>
        <w:p w:rsidR="00A662F6" w:rsidRPr="007469C8" w:rsidRDefault="00A662F6" w:rsidP="007469C8">
          <w:pPr>
            <w:jc w:val="center"/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  <w:t>Bosnia and Herzegovina</w:t>
          </w:r>
        </w:p>
        <w:p w:rsidR="00A662F6" w:rsidRDefault="00A662F6" w:rsidP="007469C8">
          <w:pPr>
            <w:jc w:val="center"/>
            <w:rPr>
              <w:color w:val="000000"/>
              <w:lang w:val="hr-HR"/>
            </w:rPr>
          </w:pPr>
          <w:r w:rsidRPr="007469C8">
            <w:rPr>
              <w:rFonts w:ascii="Arial" w:hAnsi="Arial" w:cs="Arial"/>
              <w:b/>
              <w:i/>
              <w:color w:val="000000"/>
              <w:sz w:val="14"/>
              <w:szCs w:val="16"/>
              <w:lang w:val="en-GB"/>
            </w:rPr>
            <w:t>S A R A J E V O</w:t>
          </w:r>
        </w:p>
      </w:tc>
    </w:tr>
    <w:tr w:rsidR="00703906" w:rsidRPr="00EE6EC0" w:rsidTr="007D7707">
      <w:tblPrEx>
        <w:tblCellMar>
          <w:left w:w="0" w:type="dxa"/>
          <w:right w:w="0" w:type="dxa"/>
        </w:tblCellMar>
        <w:tblLook w:val="00A0" w:firstRow="1" w:lastRow="0" w:firstColumn="1" w:lastColumn="0" w:noHBand="0" w:noVBand="0"/>
      </w:tblPrEx>
      <w:trPr>
        <w:trHeight w:val="176"/>
      </w:trPr>
      <w:tc>
        <w:tcPr>
          <w:tcW w:w="5645" w:type="dxa"/>
          <w:gridSpan w:val="2"/>
        </w:tcPr>
        <w:p w:rsidR="00EE6EC0" w:rsidRPr="00A662F6" w:rsidRDefault="00EE6EC0">
          <w:pPr>
            <w:rPr>
              <w:lang w:val="en-GB"/>
            </w:rPr>
          </w:pPr>
        </w:p>
        <w:tbl>
          <w:tblPr>
            <w:tblW w:w="6061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4239"/>
            <w:gridCol w:w="1822"/>
          </w:tblGrid>
          <w:tr w:rsidR="0060596F" w:rsidRPr="00EE6EC0" w:rsidTr="007D7707">
            <w:trPr>
              <w:trHeight w:val="330"/>
            </w:trPr>
            <w:tc>
              <w:tcPr>
                <w:tcW w:w="3497" w:type="pct"/>
              </w:tcPr>
              <w:p w:rsidR="0060596F" w:rsidRPr="00A662F6" w:rsidRDefault="0060596F" w:rsidP="00EE6EC0">
                <w:pPr>
                  <w:rPr>
                    <w:rFonts w:eastAsia="Times New Roman"/>
                    <w:lang w:val="en-GB"/>
                  </w:rPr>
                </w:pPr>
              </w:p>
            </w:tc>
            <w:tc>
              <w:tcPr>
                <w:tcW w:w="1503" w:type="pct"/>
              </w:tcPr>
              <w:p w:rsidR="0060596F" w:rsidRPr="00EE6EC0" w:rsidRDefault="0060596F" w:rsidP="0060596F">
                <w:pPr>
                  <w:tabs>
                    <w:tab w:val="right" w:pos="9356"/>
                  </w:tabs>
                  <w:ind w:right="-227"/>
                  <w:jc w:val="right"/>
                  <w:rPr>
                    <w:rFonts w:eastAsia="Times New Roman"/>
                    <w:sz w:val="20"/>
                    <w:szCs w:val="20"/>
                    <w:lang w:val="en-GB"/>
                  </w:rPr>
                </w:pPr>
              </w:p>
            </w:tc>
          </w:tr>
        </w:tbl>
        <w:p w:rsidR="00703906" w:rsidRPr="00EE6EC0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val="en-GB" w:eastAsia="de-DE"/>
            </w:rPr>
          </w:pPr>
        </w:p>
      </w:tc>
      <w:tc>
        <w:tcPr>
          <w:tcW w:w="3274" w:type="dxa"/>
          <w:gridSpan w:val="2"/>
        </w:tcPr>
        <w:p w:rsidR="00703906" w:rsidRPr="00EE6EC0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val="en-GB" w:eastAsia="de-DE"/>
            </w:rPr>
          </w:pPr>
        </w:p>
      </w:tc>
    </w:tr>
  </w:tbl>
  <w:p w:rsidR="00703906" w:rsidRPr="00EE6EC0" w:rsidRDefault="007D7707">
    <w:pPr>
      <w:rPr>
        <w:rFonts w:cs="Arial"/>
        <w:lang w:val="en-GB"/>
      </w:rPr>
    </w:pPr>
    <w:r w:rsidRPr="007973D3">
      <w:rPr>
        <w:rFonts w:eastAsia="Times New Roman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6977BEC4" wp14:editId="31DE5226">
          <wp:simplePos x="0" y="0"/>
          <wp:positionH relativeFrom="column">
            <wp:posOffset>3989070</wp:posOffset>
          </wp:positionH>
          <wp:positionV relativeFrom="paragraph">
            <wp:posOffset>-2131695</wp:posOffset>
          </wp:positionV>
          <wp:extent cx="1368152" cy="568638"/>
          <wp:effectExtent l="0" t="0" r="3810" b="3175"/>
          <wp:wrapNone/>
          <wp:docPr id="21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52" cy="5686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778F8"/>
    <w:multiLevelType w:val="hybridMultilevel"/>
    <w:tmpl w:val="CDC47F74"/>
    <w:lvl w:ilvl="0" w:tplc="901CE8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3B51"/>
    <w:multiLevelType w:val="hybridMultilevel"/>
    <w:tmpl w:val="E89A1874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E193E"/>
    <w:multiLevelType w:val="hybridMultilevel"/>
    <w:tmpl w:val="E9CE1B9C"/>
    <w:lvl w:ilvl="0" w:tplc="450E81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0E10"/>
    <w:multiLevelType w:val="hybridMultilevel"/>
    <w:tmpl w:val="D3F2A3A4"/>
    <w:lvl w:ilvl="0" w:tplc="901CE85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A25"/>
    <w:multiLevelType w:val="hybridMultilevel"/>
    <w:tmpl w:val="863E8AF8"/>
    <w:lvl w:ilvl="0" w:tplc="C78CC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F7"/>
    <w:rsid w:val="00025131"/>
    <w:rsid w:val="000345DC"/>
    <w:rsid w:val="002174BD"/>
    <w:rsid w:val="00315AD5"/>
    <w:rsid w:val="003B306D"/>
    <w:rsid w:val="003E29DA"/>
    <w:rsid w:val="003E5CAF"/>
    <w:rsid w:val="005255F9"/>
    <w:rsid w:val="0057328D"/>
    <w:rsid w:val="005A0B62"/>
    <w:rsid w:val="005D27B3"/>
    <w:rsid w:val="005E5EFC"/>
    <w:rsid w:val="0060596F"/>
    <w:rsid w:val="00676462"/>
    <w:rsid w:val="00681AE3"/>
    <w:rsid w:val="00703906"/>
    <w:rsid w:val="007469C8"/>
    <w:rsid w:val="00777255"/>
    <w:rsid w:val="007D7707"/>
    <w:rsid w:val="0080748B"/>
    <w:rsid w:val="008237D6"/>
    <w:rsid w:val="009405D2"/>
    <w:rsid w:val="0094652C"/>
    <w:rsid w:val="009646C6"/>
    <w:rsid w:val="009646CF"/>
    <w:rsid w:val="00967735"/>
    <w:rsid w:val="00982DF7"/>
    <w:rsid w:val="009C7E5F"/>
    <w:rsid w:val="009D5DB1"/>
    <w:rsid w:val="00A058D0"/>
    <w:rsid w:val="00A51DFA"/>
    <w:rsid w:val="00A52D19"/>
    <w:rsid w:val="00A662F6"/>
    <w:rsid w:val="00AD7B6B"/>
    <w:rsid w:val="00AF6F11"/>
    <w:rsid w:val="00B649B5"/>
    <w:rsid w:val="00BD2BB5"/>
    <w:rsid w:val="00C016C2"/>
    <w:rsid w:val="00C4117A"/>
    <w:rsid w:val="00CA051F"/>
    <w:rsid w:val="00D332C3"/>
    <w:rsid w:val="00DF5533"/>
    <w:rsid w:val="00E0714A"/>
    <w:rsid w:val="00E57C3B"/>
    <w:rsid w:val="00EB0890"/>
    <w:rsid w:val="00EE6EC0"/>
    <w:rsid w:val="00F10663"/>
    <w:rsid w:val="00F250EB"/>
    <w:rsid w:val="00F30AA3"/>
    <w:rsid w:val="00F57CDC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6DE8E-7E69-437D-BFAE-39B98D78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DF7"/>
    <w:pPr>
      <w:spacing w:after="0" w:line="240" w:lineRule="auto"/>
    </w:pPr>
    <w:rPr>
      <w:rFonts w:ascii="Calibri" w:hAnsi="Calibri" w:cs="Calibri"/>
      <w:lang w:eastAsia="en-US"/>
    </w:rPr>
  </w:style>
  <w:style w:type="paragraph" w:styleId="Naslov1">
    <w:name w:val="heading 1"/>
    <w:aliases w:val="1. Überschrift"/>
    <w:basedOn w:val="Normal"/>
    <w:next w:val="Normal"/>
    <w:link w:val="Naslov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aliases w:val="2. Überschrift"/>
    <w:basedOn w:val="Normal"/>
    <w:next w:val="Normal"/>
    <w:link w:val="Naslov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slov3">
    <w:name w:val="heading 3"/>
    <w:aliases w:val="3. Überschrift"/>
    <w:basedOn w:val="Normal"/>
    <w:next w:val="Normal"/>
    <w:link w:val="Naslov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6E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6E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odnoje">
    <w:name w:val="footer"/>
    <w:basedOn w:val="Normal"/>
    <w:link w:val="Podnoje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76462"/>
    <w:rPr>
      <w:rFonts w:ascii="Arial" w:eastAsiaTheme="minorHAnsi" w:hAnsi="Arial"/>
      <w:lang w:eastAsia="en-US"/>
    </w:rPr>
  </w:style>
  <w:style w:type="paragraph" w:styleId="Bezproreda">
    <w:name w:val="No Spacing"/>
    <w:basedOn w:val="Normal"/>
    <w:uiPriority w:val="4"/>
    <w:unhideWhenUsed/>
    <w:rsid w:val="00676462"/>
  </w:style>
  <w:style w:type="paragraph" w:styleId="Zaglavlje">
    <w:name w:val="header"/>
    <w:basedOn w:val="Normal"/>
    <w:link w:val="Zaglavlje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76462"/>
    <w:rPr>
      <w:rFonts w:ascii="Arial" w:eastAsiaTheme="minorHAnsi" w:hAnsi="Arial"/>
      <w:lang w:eastAsia="en-US"/>
    </w:rPr>
  </w:style>
  <w:style w:type="character" w:styleId="Brojstranice">
    <w:name w:val="page number"/>
    <w:basedOn w:val="Zadanifontodlomka"/>
    <w:semiHidden/>
    <w:unhideWhenUsed/>
    <w:rsid w:val="00676462"/>
  </w:style>
  <w:style w:type="paragraph" w:styleId="Tekstbalonia">
    <w:name w:val="Balloon Text"/>
    <w:basedOn w:val="Normal"/>
    <w:link w:val="Tekstbalonia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aliases w:val="1. Überschrift Char"/>
    <w:basedOn w:val="Zadanifontodlomka"/>
    <w:link w:val="Naslov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slov2Char">
    <w:name w:val="Naslov 2 Char"/>
    <w:aliases w:val="2. Überschrift Char"/>
    <w:basedOn w:val="Zadanifontodlomka"/>
    <w:link w:val="Naslov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Naslov3Char">
    <w:name w:val="Naslov 3 Char"/>
    <w:aliases w:val="3. Überschrift Char"/>
    <w:basedOn w:val="Zadanifontodlomka"/>
    <w:link w:val="Naslov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Hiperveza">
    <w:name w:val="Hyperlink"/>
    <w:basedOn w:val="Zadanifontodlomka"/>
    <w:uiPriority w:val="99"/>
    <w:unhideWhenUsed/>
    <w:rsid w:val="00DF553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A0B6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10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0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10663"/>
    <w:rPr>
      <w:rFonts w:ascii="Calibri" w:hAnsi="Calibri" w:cs="Calibri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0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10663"/>
    <w:rPr>
      <w:rFonts w:ascii="Calibri" w:hAnsi="Calibri" w:cs="Calibri"/>
      <w:b/>
      <w:bCs/>
      <w:sz w:val="20"/>
      <w:szCs w:val="20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57328D"/>
    <w:rPr>
      <w:color w:val="954F72" w:themeColor="followedHyperlink"/>
      <w:u w:val="singl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6EC0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6E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jeloteksta3">
    <w:name w:val="Body Text 3"/>
    <w:basedOn w:val="Normal"/>
    <w:link w:val="Tijeloteksta3Char"/>
    <w:rsid w:val="00A662F6"/>
    <w:pPr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rsid w:val="00A662F6"/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z.gov.ba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z.gov.ba/nezaposleni/default.aspx?id=550&amp;langTag=bs-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z.gov.ba/nezaposleni/default.aspx?id=550&amp;langTag=bs-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rz.gov.ba/nezaposleni/default.aspx?id=550&amp;langTag=bs-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b.uni-bon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D042-9913-49D6-B948-765E9561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Salibasic Afrodita ZAV 60F0</dc:creator>
  <cp:keywords/>
  <dc:description/>
  <cp:lastModifiedBy>donacija5 donacija5</cp:lastModifiedBy>
  <cp:revision>2</cp:revision>
  <dcterms:created xsi:type="dcterms:W3CDTF">2017-11-27T09:55:00Z</dcterms:created>
  <dcterms:modified xsi:type="dcterms:W3CDTF">2017-11-27T09:55:00Z</dcterms:modified>
</cp:coreProperties>
</file>